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03F74" w14:textId="2BE545C3" w:rsidR="000A5F56" w:rsidRPr="003A3077" w:rsidRDefault="000A5F56" w:rsidP="000A5F56">
      <w:pPr>
        <w:spacing w:line="276" w:lineRule="auto"/>
        <w:rPr>
          <w:sz w:val="20"/>
          <w:szCs w:val="24"/>
          <w:lang w:val="en-US"/>
        </w:rPr>
      </w:pPr>
    </w:p>
    <w:p w14:paraId="15B20C27" w14:textId="6A89047D" w:rsidR="000A5F56" w:rsidRPr="003A3077" w:rsidRDefault="000A5F56" w:rsidP="000A5F56">
      <w:pPr>
        <w:spacing w:line="276" w:lineRule="auto"/>
        <w:rPr>
          <w:sz w:val="20"/>
          <w:szCs w:val="24"/>
        </w:rPr>
      </w:pPr>
    </w:p>
    <w:p w14:paraId="257E24D3" w14:textId="73577E54" w:rsidR="000A5F56" w:rsidRPr="003A3077" w:rsidRDefault="000A5F56" w:rsidP="000A5F56">
      <w:pPr>
        <w:spacing w:line="276" w:lineRule="auto"/>
        <w:rPr>
          <w:sz w:val="20"/>
          <w:szCs w:val="24"/>
        </w:rPr>
      </w:pPr>
    </w:p>
    <w:p w14:paraId="7E13FBE0" w14:textId="77777777" w:rsidR="000A5F56" w:rsidRPr="003A3077" w:rsidRDefault="000A5F56" w:rsidP="000A5F56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spacing w:val="-6"/>
          <w:sz w:val="22"/>
          <w:szCs w:val="22"/>
        </w:rPr>
      </w:pPr>
      <w:r w:rsidRPr="003A3077">
        <w:rPr>
          <w:b/>
          <w:spacing w:val="-6"/>
          <w:sz w:val="22"/>
          <w:szCs w:val="22"/>
        </w:rPr>
        <w:t>ბატონი/ქალბატონი*………………………..</w:t>
      </w:r>
    </w:p>
    <w:p w14:paraId="5FB2B94F" w14:textId="77777777" w:rsidR="000A5F56" w:rsidRPr="003A3077" w:rsidRDefault="000A5F56" w:rsidP="000A5F56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spacing w:val="-6"/>
          <w:sz w:val="22"/>
          <w:szCs w:val="22"/>
        </w:rPr>
      </w:pPr>
      <w:r w:rsidRPr="003A3077">
        <w:rPr>
          <w:b/>
          <w:spacing w:val="-6"/>
          <w:sz w:val="22"/>
          <w:szCs w:val="22"/>
        </w:rPr>
        <w:t>………………………</w:t>
      </w:r>
    </w:p>
    <w:p w14:paraId="667BEC21" w14:textId="77777777" w:rsidR="000A5F56" w:rsidRPr="003A3077" w:rsidRDefault="000A5F56" w:rsidP="000A5F56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spacing w:val="-6"/>
          <w:sz w:val="22"/>
          <w:szCs w:val="22"/>
        </w:rPr>
      </w:pPr>
      <w:r w:rsidRPr="003A3077">
        <w:rPr>
          <w:b/>
          <w:spacing w:val="-6"/>
          <w:sz w:val="22"/>
          <w:szCs w:val="22"/>
        </w:rPr>
        <w:t>……………………………</w:t>
      </w:r>
    </w:p>
    <w:p w14:paraId="3B1EA56D" w14:textId="77777777" w:rsidR="000A5F56" w:rsidRPr="003A3077" w:rsidRDefault="000A5F56" w:rsidP="000A5F56">
      <w:pPr>
        <w:spacing w:before="120"/>
        <w:jc w:val="right"/>
        <w:rPr>
          <w:sz w:val="20"/>
          <w:szCs w:val="24"/>
        </w:rPr>
      </w:pPr>
      <w:r w:rsidRPr="003A3077">
        <w:rPr>
          <w:sz w:val="16"/>
          <w:szCs w:val="28"/>
        </w:rPr>
        <w:t>(ზუსტი მისამართი)</w:t>
      </w:r>
    </w:p>
    <w:p w14:paraId="7E9647E2" w14:textId="77777777" w:rsidR="000A5F56" w:rsidRPr="003A3077" w:rsidRDefault="000A5F56" w:rsidP="000A5F56">
      <w:pPr>
        <w:spacing w:line="276" w:lineRule="auto"/>
        <w:rPr>
          <w:sz w:val="20"/>
          <w:szCs w:val="24"/>
        </w:rPr>
      </w:pPr>
    </w:p>
    <w:p w14:paraId="465F2CEB" w14:textId="77777777" w:rsidR="000A5F56" w:rsidRPr="003A3077" w:rsidRDefault="000A5F56" w:rsidP="000A5F56">
      <w:pPr>
        <w:spacing w:line="360" w:lineRule="auto"/>
        <w:rPr>
          <w:sz w:val="22"/>
          <w:szCs w:val="22"/>
        </w:rPr>
      </w:pPr>
    </w:p>
    <w:p w14:paraId="73D3FE7B" w14:textId="54FE0DC1" w:rsidR="000A5F56" w:rsidRPr="003A3077" w:rsidRDefault="000A5F56" w:rsidP="0038282E">
      <w:pPr>
        <w:spacing w:line="360" w:lineRule="auto"/>
        <w:jc w:val="both"/>
        <w:rPr>
          <w:bCs/>
          <w:sz w:val="24"/>
          <w:szCs w:val="24"/>
        </w:rPr>
      </w:pPr>
      <w:r w:rsidRPr="003A3077">
        <w:rPr>
          <w:sz w:val="22"/>
          <w:szCs w:val="22"/>
        </w:rPr>
        <w:tab/>
        <w:t xml:space="preserve"> </w:t>
      </w:r>
      <w:r w:rsidRPr="003A3077">
        <w:rPr>
          <w:bCs/>
          <w:sz w:val="24"/>
          <w:szCs w:val="24"/>
        </w:rPr>
        <w:t xml:space="preserve">ზრდასრულთა პრობაციის </w:t>
      </w:r>
      <w:r w:rsidR="005525B4" w:rsidRPr="003A3077">
        <w:rPr>
          <w:rFonts w:ascii="Sylfaen" w:hAnsi="Sylfaen"/>
          <w:bCs/>
          <w:sz w:val="24"/>
          <w:szCs w:val="24"/>
          <w:lang w:val="ka-GE"/>
        </w:rPr>
        <w:t>ოფიცერ</w:t>
      </w:r>
      <w:r w:rsidR="00446310" w:rsidRPr="003A3077">
        <w:rPr>
          <w:rFonts w:ascii="Sylfaen" w:hAnsi="Sylfaen"/>
          <w:bCs/>
          <w:sz w:val="24"/>
          <w:szCs w:val="24"/>
        </w:rPr>
        <w:t xml:space="preserve">ი </w:t>
      </w:r>
      <w:r w:rsidRPr="003A3077">
        <w:rPr>
          <w:sz w:val="24"/>
          <w:szCs w:val="24"/>
        </w:rPr>
        <w:t>გაცნობებთ</w:t>
      </w:r>
      <w:r w:rsidR="005525B4" w:rsidRPr="003A3077">
        <w:rPr>
          <w:rFonts w:asciiTheme="minorHAnsi" w:hAnsiTheme="minorHAnsi"/>
          <w:sz w:val="24"/>
          <w:szCs w:val="24"/>
          <w:lang w:val="ka-GE"/>
        </w:rPr>
        <w:t xml:space="preserve"> </w:t>
      </w:r>
      <w:r w:rsidR="00446310" w:rsidRPr="003A3077">
        <w:rPr>
          <w:rFonts w:ascii="Sylfaen" w:hAnsi="Sylfaen"/>
          <w:sz w:val="24"/>
          <w:szCs w:val="24"/>
        </w:rPr>
        <w:t xml:space="preserve">პრობაციის </w:t>
      </w:r>
      <w:r w:rsidR="005525B4" w:rsidRPr="003A3077">
        <w:rPr>
          <w:rFonts w:ascii="Sylfaen" w:hAnsi="Sylfaen"/>
          <w:sz w:val="24"/>
          <w:szCs w:val="24"/>
          <w:lang w:val="ka-GE"/>
        </w:rPr>
        <w:t>ოფიცრ</w:t>
      </w:r>
      <w:r w:rsidR="00446310" w:rsidRPr="003A3077">
        <w:rPr>
          <w:rFonts w:ascii="Sylfaen" w:hAnsi="Sylfaen"/>
          <w:sz w:val="24"/>
          <w:szCs w:val="24"/>
        </w:rPr>
        <w:t>ი</w:t>
      </w:r>
      <w:r w:rsidR="005525B4" w:rsidRPr="003A3077">
        <w:rPr>
          <w:rFonts w:ascii="Sylfaen" w:hAnsi="Sylfaen"/>
          <w:sz w:val="24"/>
          <w:szCs w:val="24"/>
          <w:lang w:val="ka-GE"/>
        </w:rPr>
        <w:t>ს</w:t>
      </w:r>
      <w:r w:rsidR="00446310" w:rsidRPr="003A3077">
        <w:rPr>
          <w:rFonts w:ascii="Sylfaen" w:hAnsi="Sylfaen"/>
          <w:sz w:val="24"/>
          <w:szCs w:val="24"/>
        </w:rPr>
        <w:t xml:space="preserve"> </w:t>
      </w:r>
      <w:r w:rsidRPr="003A3077">
        <w:rPr>
          <w:sz w:val="24"/>
          <w:szCs w:val="24"/>
        </w:rPr>
        <w:t>შე</w:t>
      </w:r>
      <w:r w:rsidR="005525B4" w:rsidRPr="003A3077">
        <w:rPr>
          <w:rFonts w:ascii="Sylfaen" w:hAnsi="Sylfaen"/>
          <w:sz w:val="24"/>
          <w:szCs w:val="24"/>
          <w:lang w:val="ka-GE"/>
        </w:rPr>
        <w:t>ცვლის შესახებ.</w:t>
      </w:r>
      <w:r w:rsidRPr="003A3077">
        <w:rPr>
          <w:sz w:val="24"/>
          <w:szCs w:val="24"/>
        </w:rPr>
        <w:t xml:space="preserve"> </w:t>
      </w:r>
      <w:r w:rsidRPr="003A3077">
        <w:rPr>
          <w:bCs/>
          <w:sz w:val="24"/>
          <w:szCs w:val="24"/>
        </w:rPr>
        <w:t>.</w:t>
      </w:r>
    </w:p>
    <w:p w14:paraId="127C6188" w14:textId="3EA56E11" w:rsidR="000A5F56" w:rsidRPr="003A3077" w:rsidRDefault="000A5F56" w:rsidP="000A5F56">
      <w:pPr>
        <w:spacing w:line="360" w:lineRule="auto"/>
        <w:rPr>
          <w:sz w:val="24"/>
          <w:szCs w:val="24"/>
        </w:rPr>
      </w:pPr>
      <w:r w:rsidRPr="003A3077">
        <w:rPr>
          <w:sz w:val="24"/>
          <w:szCs w:val="24"/>
        </w:rPr>
        <w:t xml:space="preserve">ამ საქმეში ამჟამინდელი პრობაციის </w:t>
      </w:r>
      <w:r w:rsidR="005525B4" w:rsidRPr="003A3077">
        <w:rPr>
          <w:rFonts w:ascii="Sylfaen" w:hAnsi="Sylfaen"/>
          <w:sz w:val="24"/>
          <w:szCs w:val="24"/>
          <w:lang w:val="ka-GE"/>
        </w:rPr>
        <w:t>ოფიცერია</w:t>
      </w:r>
      <w:r w:rsidR="00446310" w:rsidRPr="003A3077">
        <w:rPr>
          <w:rFonts w:ascii="Sylfaen" w:hAnsi="Sylfaen"/>
          <w:sz w:val="24"/>
          <w:szCs w:val="24"/>
        </w:rPr>
        <w:t xml:space="preserve"> </w:t>
      </w:r>
      <w:r w:rsidRPr="003A3077">
        <w:rPr>
          <w:b/>
          <w:sz w:val="24"/>
          <w:szCs w:val="24"/>
        </w:rPr>
        <w:t>ბატონი/ქალბატონი*</w:t>
      </w:r>
      <w:r w:rsidRPr="003A3077">
        <w:rPr>
          <w:bCs/>
          <w:sz w:val="24"/>
          <w:szCs w:val="24"/>
        </w:rPr>
        <w:t xml:space="preserve"> ....………</w:t>
      </w:r>
      <w:r w:rsidR="00446310" w:rsidRPr="003A3077">
        <w:rPr>
          <w:bCs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48B64B37" w14:textId="1EAB5B5F" w:rsidR="000A5F56" w:rsidRPr="003A3077" w:rsidRDefault="000A5F56" w:rsidP="000A5F56">
      <w:pPr>
        <w:spacing w:line="360" w:lineRule="auto"/>
        <w:rPr>
          <w:sz w:val="24"/>
          <w:szCs w:val="24"/>
        </w:rPr>
      </w:pPr>
      <w:r w:rsidRPr="003A3077">
        <w:rPr>
          <w:sz w:val="24"/>
          <w:szCs w:val="24"/>
        </w:rPr>
        <w:t xml:space="preserve">პრობაციის </w:t>
      </w:r>
      <w:r w:rsidR="005525B4" w:rsidRPr="003A3077">
        <w:rPr>
          <w:rFonts w:ascii="Sylfaen" w:hAnsi="Sylfaen"/>
          <w:sz w:val="24"/>
          <w:szCs w:val="24"/>
          <w:lang w:val="ka-GE"/>
        </w:rPr>
        <w:t>ოფიცერი</w:t>
      </w:r>
      <w:r w:rsidR="00446310" w:rsidRPr="003A3077">
        <w:rPr>
          <w:rFonts w:ascii="Sylfaen" w:hAnsi="Sylfaen"/>
          <w:sz w:val="24"/>
          <w:szCs w:val="24"/>
        </w:rPr>
        <w:t xml:space="preserve"> </w:t>
      </w:r>
      <w:r w:rsidRPr="003A3077">
        <w:rPr>
          <w:sz w:val="24"/>
          <w:szCs w:val="24"/>
        </w:rPr>
        <w:t xml:space="preserve">მორიგეობს </w:t>
      </w:r>
      <w:r w:rsidRPr="003A3077">
        <w:rPr>
          <w:bCs/>
          <w:sz w:val="24"/>
          <w:szCs w:val="24"/>
        </w:rPr>
        <w:t>ორშაბათს</w:t>
      </w:r>
      <w:r w:rsidR="00446310" w:rsidRPr="003A3077">
        <w:rPr>
          <w:bCs/>
          <w:sz w:val="24"/>
          <w:szCs w:val="24"/>
        </w:rPr>
        <w:t xml:space="preserve">, </w:t>
      </w:r>
      <w:r w:rsidRPr="003A3077">
        <w:rPr>
          <w:bCs/>
          <w:sz w:val="24"/>
          <w:szCs w:val="24"/>
        </w:rPr>
        <w:t>სამშაბათს</w:t>
      </w:r>
      <w:r w:rsidR="00446310" w:rsidRPr="003A3077">
        <w:rPr>
          <w:bCs/>
          <w:sz w:val="24"/>
          <w:szCs w:val="24"/>
        </w:rPr>
        <w:t xml:space="preserve">, </w:t>
      </w:r>
      <w:r w:rsidRPr="003A3077">
        <w:rPr>
          <w:bCs/>
          <w:sz w:val="24"/>
          <w:szCs w:val="24"/>
        </w:rPr>
        <w:t>ოთხშაბათ</w:t>
      </w:r>
      <w:r w:rsidR="00446310" w:rsidRPr="003A3077">
        <w:rPr>
          <w:rFonts w:ascii="Sylfaen" w:hAnsi="Sylfaen"/>
          <w:bCs/>
          <w:sz w:val="24"/>
          <w:szCs w:val="24"/>
        </w:rPr>
        <w:t>ს</w:t>
      </w:r>
      <w:r w:rsidRPr="003A3077">
        <w:rPr>
          <w:bCs/>
          <w:sz w:val="24"/>
          <w:szCs w:val="24"/>
        </w:rPr>
        <w:t>, ხუთშაბათ</w:t>
      </w:r>
      <w:r w:rsidR="00446310" w:rsidRPr="003A3077">
        <w:rPr>
          <w:rFonts w:ascii="Sylfaen" w:hAnsi="Sylfaen"/>
          <w:bCs/>
          <w:sz w:val="24"/>
          <w:szCs w:val="24"/>
        </w:rPr>
        <w:t>ს</w:t>
      </w:r>
      <w:r w:rsidRPr="003A3077">
        <w:rPr>
          <w:bCs/>
          <w:sz w:val="24"/>
          <w:szCs w:val="24"/>
        </w:rPr>
        <w:t>, პარასკევ</w:t>
      </w:r>
      <w:r w:rsidR="00446310" w:rsidRPr="003A3077">
        <w:rPr>
          <w:rFonts w:ascii="Sylfaen" w:hAnsi="Sylfaen"/>
          <w:bCs/>
          <w:sz w:val="24"/>
          <w:szCs w:val="24"/>
        </w:rPr>
        <w:t>ს</w:t>
      </w:r>
      <w:r w:rsidRPr="003A3077">
        <w:rPr>
          <w:bCs/>
          <w:sz w:val="24"/>
          <w:szCs w:val="24"/>
        </w:rPr>
        <w:t xml:space="preserve">* </w:t>
      </w:r>
      <w:r w:rsidR="00446310" w:rsidRPr="003A3077">
        <w:rPr>
          <w:bCs/>
          <w:sz w:val="24"/>
          <w:szCs w:val="24"/>
        </w:rPr>
        <w:t xml:space="preserve">............... </w:t>
      </w:r>
      <w:r w:rsidR="00446310" w:rsidRPr="003A3077">
        <w:rPr>
          <w:rFonts w:ascii="Sylfaen" w:hAnsi="Sylfaen"/>
          <w:bCs/>
          <w:sz w:val="24"/>
          <w:szCs w:val="24"/>
        </w:rPr>
        <w:t xml:space="preserve">რაიონული სასამართლოს </w:t>
      </w:r>
      <w:r w:rsidRPr="003A3077">
        <w:rPr>
          <w:sz w:val="24"/>
          <w:szCs w:val="24"/>
        </w:rPr>
        <w:t xml:space="preserve">სასამართლო პრობაციის სამსახურის </w:t>
      </w:r>
      <w:r w:rsidR="00446310" w:rsidRPr="003A3077">
        <w:rPr>
          <w:sz w:val="24"/>
          <w:szCs w:val="24"/>
        </w:rPr>
        <w:t xml:space="preserve">..... </w:t>
      </w:r>
      <w:r w:rsidR="00446310" w:rsidRPr="003A3077">
        <w:rPr>
          <w:rFonts w:ascii="Sylfaen" w:hAnsi="Sylfaen"/>
          <w:sz w:val="24"/>
          <w:szCs w:val="24"/>
        </w:rPr>
        <w:t xml:space="preserve">ჯგუფში </w:t>
      </w:r>
      <w:r w:rsidRPr="003A3077">
        <w:rPr>
          <w:sz w:val="24"/>
          <w:szCs w:val="24"/>
        </w:rPr>
        <w:t xml:space="preserve">. </w:t>
      </w:r>
      <w:r w:rsidR="005525B4" w:rsidRPr="003A3077">
        <w:rPr>
          <w:rFonts w:ascii="Sylfaen" w:hAnsi="Sylfaen"/>
          <w:sz w:val="24"/>
          <w:szCs w:val="24"/>
          <w:lang w:val="ka-GE"/>
        </w:rPr>
        <w:t>მისამართი</w:t>
      </w:r>
      <w:r w:rsidRPr="003A3077">
        <w:rPr>
          <w:sz w:val="24"/>
          <w:szCs w:val="24"/>
        </w:rPr>
        <w:t>…………………..</w:t>
      </w:r>
      <w:r w:rsidR="005525B4" w:rsidRPr="003A3077">
        <w:rPr>
          <w:rFonts w:asciiTheme="minorHAnsi" w:hAnsiTheme="minorHAnsi"/>
          <w:sz w:val="24"/>
          <w:szCs w:val="24"/>
          <w:lang w:val="ka-GE"/>
        </w:rPr>
        <w:t xml:space="preserve">....... </w:t>
      </w:r>
      <w:r w:rsidRPr="003A3077">
        <w:rPr>
          <w:sz w:val="24"/>
          <w:szCs w:val="24"/>
        </w:rPr>
        <w:t>ოთახის ნომერი………</w:t>
      </w:r>
    </w:p>
    <w:p w14:paraId="6774365D" w14:textId="52F5881D" w:rsidR="000A5F56" w:rsidRPr="003A3077" w:rsidRDefault="000A5F56" w:rsidP="00254D7B">
      <w:pPr>
        <w:spacing w:line="360" w:lineRule="auto"/>
        <w:rPr>
          <w:b/>
          <w:sz w:val="24"/>
          <w:szCs w:val="24"/>
        </w:rPr>
      </w:pPr>
      <w:r w:rsidRPr="003A3077">
        <w:rPr>
          <w:sz w:val="24"/>
          <w:szCs w:val="24"/>
        </w:rPr>
        <w:t xml:space="preserve"> </w:t>
      </w:r>
      <w:bookmarkStart w:id="0" w:name="zakl_wezwanie"/>
      <w:bookmarkStart w:id="1" w:name="zakl_k"/>
      <w:r w:rsidR="00446310" w:rsidRPr="003A3077">
        <w:rPr>
          <w:rFonts w:ascii="Sylfaen" w:hAnsi="Sylfaen"/>
          <w:b/>
          <w:sz w:val="24"/>
          <w:szCs w:val="24"/>
        </w:rPr>
        <w:t xml:space="preserve">გამოძახება </w:t>
      </w:r>
      <w:r w:rsidRPr="003A3077">
        <w:rPr>
          <w:sz w:val="24"/>
          <w:szCs w:val="24"/>
        </w:rPr>
        <w:t>***</w:t>
      </w:r>
    </w:p>
    <w:p w14:paraId="7056788E" w14:textId="77777777" w:rsidR="000A5F56" w:rsidRPr="003A3077" w:rsidRDefault="000A5F56" w:rsidP="000A5F56">
      <w:pPr>
        <w:spacing w:line="360" w:lineRule="auto"/>
        <w:jc w:val="center"/>
        <w:rPr>
          <w:sz w:val="24"/>
          <w:szCs w:val="24"/>
        </w:rPr>
      </w:pPr>
    </w:p>
    <w:p w14:paraId="405BD992" w14:textId="494FDE08" w:rsidR="000A5F56" w:rsidRPr="003A3077" w:rsidRDefault="000A5F56" w:rsidP="000A5F56">
      <w:pPr>
        <w:spacing w:line="360" w:lineRule="auto"/>
        <w:rPr>
          <w:bCs/>
          <w:sz w:val="24"/>
          <w:szCs w:val="24"/>
        </w:rPr>
      </w:pPr>
      <w:r w:rsidRPr="003A3077">
        <w:rPr>
          <w:sz w:val="24"/>
          <w:szCs w:val="24"/>
        </w:rPr>
        <w:tab/>
        <w:t xml:space="preserve">ზემოაღნიშნულის გათვალისწინებით, </w:t>
      </w:r>
      <w:r w:rsidRPr="003A3077">
        <w:rPr>
          <w:b/>
          <w:sz w:val="24"/>
          <w:szCs w:val="24"/>
        </w:rPr>
        <w:t xml:space="preserve">გთხოვთ, მიმართოთ პრობაციის </w:t>
      </w:r>
      <w:r w:rsidR="00446310" w:rsidRPr="003A3077">
        <w:rPr>
          <w:rFonts w:ascii="Sylfaen" w:hAnsi="Sylfaen"/>
          <w:b/>
          <w:sz w:val="24"/>
          <w:szCs w:val="24"/>
        </w:rPr>
        <w:t xml:space="preserve">თანამშრომელს </w:t>
      </w:r>
      <w:r w:rsidRPr="003A3077">
        <w:rPr>
          <w:sz w:val="24"/>
          <w:szCs w:val="24"/>
        </w:rPr>
        <w:t xml:space="preserve">……….. </w:t>
      </w:r>
      <w:r w:rsidR="00446310" w:rsidRPr="003A3077">
        <w:rPr>
          <w:sz w:val="24"/>
          <w:szCs w:val="24"/>
        </w:rPr>
        <w:t xml:space="preserve"> </w:t>
      </w:r>
      <w:r w:rsidR="00446310" w:rsidRPr="003A3077">
        <w:rPr>
          <w:rFonts w:ascii="Sylfaen" w:hAnsi="Sylfaen"/>
          <w:sz w:val="24"/>
          <w:szCs w:val="24"/>
        </w:rPr>
        <w:t xml:space="preserve">ჯგუფში, </w:t>
      </w:r>
      <w:r w:rsidR="005525B4" w:rsidRPr="003A3077">
        <w:rPr>
          <w:rFonts w:ascii="Sylfaen" w:hAnsi="Sylfaen"/>
          <w:sz w:val="24"/>
          <w:szCs w:val="24"/>
          <w:lang w:val="ka-GE"/>
        </w:rPr>
        <w:t xml:space="preserve">მისამართი </w:t>
      </w:r>
      <w:r w:rsidRPr="003A3077">
        <w:rPr>
          <w:sz w:val="24"/>
          <w:szCs w:val="24"/>
        </w:rPr>
        <w:t>……………………………….…….</w:t>
      </w:r>
      <w:r w:rsidR="00446310" w:rsidRPr="003A3077">
        <w:rPr>
          <w:sz w:val="24"/>
          <w:szCs w:val="24"/>
        </w:rPr>
        <w:t xml:space="preserve"> [</w:t>
      </w:r>
      <w:r w:rsidR="00446310" w:rsidRPr="003A3077">
        <w:rPr>
          <w:rFonts w:ascii="Sylfaen" w:hAnsi="Sylfaen"/>
          <w:sz w:val="24"/>
          <w:szCs w:val="24"/>
        </w:rPr>
        <w:t xml:space="preserve">თარიღი] </w:t>
      </w:r>
      <w:r w:rsidRPr="003A3077">
        <w:rPr>
          <w:sz w:val="24"/>
          <w:szCs w:val="24"/>
        </w:rPr>
        <w:t xml:space="preserve">…………………………………….., ოთახის ნომერი………. </w:t>
      </w:r>
      <w:r w:rsidR="00446310" w:rsidRPr="003A3077">
        <w:rPr>
          <w:bCs/>
          <w:sz w:val="24"/>
          <w:szCs w:val="24"/>
        </w:rPr>
        <w:t xml:space="preserve">, ................................... </w:t>
      </w:r>
      <w:r w:rsidR="005525B4" w:rsidRPr="003A3077">
        <w:rPr>
          <w:rFonts w:ascii="Sylfaen" w:hAnsi="Sylfaen"/>
          <w:sz w:val="24"/>
          <w:szCs w:val="24"/>
          <w:lang w:val="ka-GE"/>
        </w:rPr>
        <w:t>სთ.</w:t>
      </w:r>
      <w:r w:rsidRPr="003A3077">
        <w:rPr>
          <w:sz w:val="24"/>
          <w:szCs w:val="24"/>
        </w:rPr>
        <w:t>, პირადობის დამადასტურებელი დოკუმენტით.</w:t>
      </w:r>
    </w:p>
    <w:p w14:paraId="15272630" w14:textId="1FE69B9F" w:rsidR="00255047" w:rsidRPr="003A3077" w:rsidRDefault="00446310" w:rsidP="0038282E">
      <w:pPr>
        <w:spacing w:line="360" w:lineRule="auto"/>
        <w:jc w:val="both"/>
        <w:rPr>
          <w:rFonts w:ascii="Sylfaen" w:hAnsi="Sylfaen"/>
          <w:b/>
          <w:sz w:val="24"/>
          <w:szCs w:val="24"/>
        </w:rPr>
      </w:pPr>
      <w:r w:rsidRPr="003A3077">
        <w:rPr>
          <w:rFonts w:ascii="Sylfaen" w:hAnsi="Sylfaen"/>
          <w:b/>
          <w:sz w:val="24"/>
          <w:szCs w:val="24"/>
        </w:rPr>
        <w:t xml:space="preserve">გამოცხადება </w:t>
      </w:r>
      <w:bookmarkEnd w:id="0"/>
      <w:bookmarkEnd w:id="1"/>
      <w:r w:rsidRPr="003A3077">
        <w:rPr>
          <w:rFonts w:ascii="Sylfaen" w:hAnsi="Sylfaen"/>
          <w:b/>
          <w:sz w:val="24"/>
          <w:szCs w:val="24"/>
        </w:rPr>
        <w:t>სავალდებულოა!</w:t>
      </w:r>
    </w:p>
    <w:p w14:paraId="037F8F79" w14:textId="4FAFD6BE" w:rsidR="0038282E" w:rsidRPr="003A3077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27CE234C" w14:textId="2A2CE025" w:rsidR="0038282E" w:rsidRPr="003A3077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169FB480" w14:textId="07DC49CD" w:rsidR="0038282E" w:rsidRPr="003A3077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2907F2E6" w14:textId="30FE2897" w:rsidR="0038282E" w:rsidRPr="003A3077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2167E3D4" w14:textId="299BED9F" w:rsidR="0038282E" w:rsidRPr="003A3077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5DF7A9AD" w14:textId="0135458B" w:rsidR="0038282E" w:rsidRPr="003A3077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1A8B26FC" w14:textId="6763549B" w:rsidR="0038282E" w:rsidRPr="003A3077" w:rsidRDefault="0038282E" w:rsidP="0038282E">
      <w:pPr>
        <w:spacing w:line="360" w:lineRule="auto"/>
        <w:jc w:val="both"/>
        <w:rPr>
          <w:rFonts w:asciiTheme="minorHAnsi" w:hAnsiTheme="minorHAnsi"/>
          <w:b/>
          <w:sz w:val="24"/>
          <w:szCs w:val="24"/>
        </w:rPr>
      </w:pPr>
    </w:p>
    <w:p w14:paraId="68B1ADF3" w14:textId="036B35D9" w:rsidR="0038282E" w:rsidRPr="003A3077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42FD6EE5" w14:textId="0F940F5A" w:rsidR="0038282E" w:rsidRPr="003A3077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558FA493" w14:textId="73329331" w:rsidR="0038282E" w:rsidRPr="003A3077" w:rsidRDefault="0038282E" w:rsidP="0038282E">
      <w:pPr>
        <w:pStyle w:val="Tekstprzypisudolnego"/>
        <w:rPr>
          <w:sz w:val="12"/>
        </w:rPr>
      </w:pPr>
      <w:r w:rsidRPr="003A3077">
        <w:rPr>
          <w:sz w:val="16"/>
        </w:rPr>
        <w:t>* ტექსტურ რედაქტორში</w:t>
      </w:r>
      <w:r w:rsidR="009F33EC" w:rsidRPr="003A3077">
        <w:rPr>
          <w:rFonts w:asciiTheme="minorHAnsi" w:hAnsiTheme="minorHAnsi"/>
          <w:sz w:val="16"/>
          <w:lang w:val="ka-GE"/>
        </w:rPr>
        <w:t xml:space="preserve"> </w:t>
      </w:r>
      <w:r w:rsidRPr="003A3077">
        <w:rPr>
          <w:sz w:val="16"/>
        </w:rPr>
        <w:t xml:space="preserve"> წაშ</w:t>
      </w:r>
      <w:r w:rsidR="00446310" w:rsidRPr="003A3077">
        <w:rPr>
          <w:rFonts w:ascii="Sylfaen" w:hAnsi="Sylfaen"/>
          <w:sz w:val="16"/>
        </w:rPr>
        <w:t>ალეთ ან გადახაზეთ</w:t>
      </w:r>
      <w:r w:rsidR="009F33EC" w:rsidRPr="003A3077">
        <w:rPr>
          <w:rFonts w:ascii="Sylfaen" w:hAnsi="Sylfaen"/>
          <w:sz w:val="16"/>
          <w:lang w:val="ka-GE"/>
        </w:rPr>
        <w:t xml:space="preserve"> ზედმეტი ინფორმაცია</w:t>
      </w:r>
      <w:r w:rsidRPr="003A3077">
        <w:rPr>
          <w:sz w:val="16"/>
        </w:rPr>
        <w:t>;</w:t>
      </w:r>
    </w:p>
    <w:p w14:paraId="02A97ACA" w14:textId="626C4098" w:rsidR="0038282E" w:rsidRPr="003A3077" w:rsidRDefault="0038282E" w:rsidP="0038282E">
      <w:pPr>
        <w:rPr>
          <w:b/>
          <w:sz w:val="16"/>
        </w:rPr>
      </w:pPr>
      <w:r w:rsidRPr="003A3077">
        <w:rPr>
          <w:sz w:val="16"/>
        </w:rPr>
        <w:t xml:space="preserve">** წაშალეთ, თუ ზედამხედველობის შესახებ ინფორმაციას სოციალური პრობაციის </w:t>
      </w:r>
      <w:r w:rsidR="009F33EC" w:rsidRPr="003A3077">
        <w:rPr>
          <w:rFonts w:ascii="Sylfaen" w:hAnsi="Sylfaen"/>
          <w:sz w:val="16"/>
          <w:lang w:val="ka-GE"/>
        </w:rPr>
        <w:t>ოფიცერი</w:t>
      </w:r>
      <w:r w:rsidR="00446310" w:rsidRPr="003A3077">
        <w:rPr>
          <w:rFonts w:ascii="Sylfaen" w:hAnsi="Sylfaen"/>
          <w:sz w:val="16"/>
        </w:rPr>
        <w:t xml:space="preserve"> </w:t>
      </w:r>
      <w:r w:rsidRPr="003A3077">
        <w:rPr>
          <w:sz w:val="16"/>
        </w:rPr>
        <w:t>პირადად აწვდის;</w:t>
      </w:r>
    </w:p>
    <w:p w14:paraId="3AD853A0" w14:textId="6DF6FB5B" w:rsidR="0038282E" w:rsidRPr="003A3077" w:rsidRDefault="0038282E" w:rsidP="0038282E">
      <w:pPr>
        <w:jc w:val="both"/>
        <w:rPr>
          <w:sz w:val="16"/>
          <w:szCs w:val="18"/>
          <w:lang w:val="en-US"/>
        </w:rPr>
      </w:pPr>
      <w:r w:rsidRPr="003A3077">
        <w:rPr>
          <w:sz w:val="16"/>
          <w:szCs w:val="18"/>
        </w:rPr>
        <w:t>*** გამოძახება არასავალდებულო</w:t>
      </w:r>
      <w:r w:rsidR="00446310" w:rsidRPr="003A3077">
        <w:rPr>
          <w:rFonts w:ascii="Sylfaen" w:hAnsi="Sylfaen"/>
          <w:sz w:val="16"/>
          <w:szCs w:val="18"/>
        </w:rPr>
        <w:t xml:space="preserve">ა </w:t>
      </w:r>
      <w:r w:rsidRPr="003A3077">
        <w:rPr>
          <w:sz w:val="16"/>
          <w:szCs w:val="18"/>
        </w:rPr>
        <w:t>- საჭიროების შემთხვევაში შეავსეთ ზედამხედველობის ქვეშ მყოფი</w:t>
      </w:r>
      <w:r w:rsidR="009F33EC" w:rsidRPr="003A3077">
        <w:rPr>
          <w:rFonts w:ascii="Sylfaen" w:hAnsi="Sylfaen"/>
          <w:sz w:val="16"/>
          <w:szCs w:val="18"/>
          <w:lang w:val="ka-GE"/>
        </w:rPr>
        <w:t>ს</w:t>
      </w:r>
      <w:r w:rsidRPr="003A3077">
        <w:rPr>
          <w:sz w:val="16"/>
          <w:szCs w:val="18"/>
        </w:rPr>
        <w:t xml:space="preserve"> გამოძახების ფორმა, წინააღმდეგ შემთხვევაში წაშალეთ.</w:t>
      </w:r>
    </w:p>
    <w:p w14:paraId="2E678CC1" w14:textId="77777777" w:rsidR="0038282E" w:rsidRPr="003A3077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sectPr w:rsidR="0038282E" w:rsidRPr="003A3077" w:rsidSect="000A5F56">
      <w:headerReference w:type="default" r:id="rId6"/>
      <w:footerReference w:type="default" r:id="rId7"/>
      <w:pgSz w:w="11907" w:h="16840" w:code="9"/>
      <w:pgMar w:top="567" w:right="1134" w:bottom="539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ABE0F" w14:textId="77777777" w:rsidR="00C8504E" w:rsidRDefault="00C8504E">
      <w:r>
        <w:separator/>
      </w:r>
    </w:p>
  </w:endnote>
  <w:endnote w:type="continuationSeparator" w:id="0">
    <w:p w14:paraId="73FC0977" w14:textId="77777777" w:rsidR="00C8504E" w:rsidRDefault="00C85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850C1" w14:textId="77777777" w:rsidR="001F256F" w:rsidRDefault="001F256F">
    <w:pPr>
      <w:pStyle w:val="Stopka"/>
    </w:pPr>
  </w:p>
  <w:p w14:paraId="090EF547" w14:textId="77777777" w:rsidR="001F256F" w:rsidRDefault="001F256F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BEEFB" w14:textId="77777777" w:rsidR="00C8504E" w:rsidRDefault="00C8504E">
      <w:r>
        <w:separator/>
      </w:r>
    </w:p>
  </w:footnote>
  <w:footnote w:type="continuationSeparator" w:id="0">
    <w:p w14:paraId="37F898D0" w14:textId="77777777" w:rsidR="00C8504E" w:rsidRDefault="00C85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8A2FF" w14:textId="77777777" w:rsidR="001F256F" w:rsidRDefault="001F256F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0A5F56"/>
    <w:rsid w:val="00005675"/>
    <w:rsid w:val="000133DB"/>
    <w:rsid w:val="000A5F56"/>
    <w:rsid w:val="001F256F"/>
    <w:rsid w:val="00254D7B"/>
    <w:rsid w:val="00255047"/>
    <w:rsid w:val="0038282E"/>
    <w:rsid w:val="003A3077"/>
    <w:rsid w:val="00446310"/>
    <w:rsid w:val="004517AE"/>
    <w:rsid w:val="005525B4"/>
    <w:rsid w:val="009F33EC"/>
    <w:rsid w:val="00C8504E"/>
    <w:rsid w:val="00D02D29"/>
    <w:rsid w:val="00FF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092A4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k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5F56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A5F56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NagwekZnak">
    <w:name w:val="Nagłówek Znak"/>
    <w:basedOn w:val="Domylnaczcionkaakapitu"/>
    <w:link w:val="Nagwek"/>
    <w:rsid w:val="000A5F56"/>
    <w:rPr>
      <w:rFonts w:ascii="Times New Roman" w:eastAsia="Times New Roman" w:hAnsi="Times New Roman" w:cs="Times New Roman"/>
      <w:i/>
      <w:sz w:val="16"/>
      <w:szCs w:val="20"/>
      <w:lang w:val="ka" w:eastAsia="pl-PL"/>
    </w:rPr>
  </w:style>
  <w:style w:type="paragraph" w:customStyle="1" w:styleId="Pouczenienagwek">
    <w:name w:val="Pouczenie nagłówek"/>
    <w:basedOn w:val="Podtytu"/>
    <w:rsid w:val="000A5F56"/>
    <w:pPr>
      <w:numPr>
        <w:ilvl w:val="0"/>
      </w:numPr>
      <w:spacing w:after="600"/>
      <w:jc w:val="center"/>
      <w:outlineLvl w:val="1"/>
    </w:pPr>
    <w:rPr>
      <w:rFonts w:ascii="Times New Roman" w:eastAsia="Times New Roman" w:hAnsi="Times New Roman" w:cs="Arial"/>
      <w:b/>
      <w:caps/>
      <w:color w:val="auto"/>
      <w:spacing w:val="80"/>
      <w:sz w:val="28"/>
    </w:rPr>
  </w:style>
  <w:style w:type="paragraph" w:styleId="Stopka">
    <w:name w:val="footer"/>
    <w:basedOn w:val="Normalny"/>
    <w:link w:val="StopkaZnak"/>
    <w:uiPriority w:val="99"/>
    <w:rsid w:val="000A5F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5F56"/>
    <w:rPr>
      <w:rFonts w:ascii="Times New Roman" w:eastAsia="Times New Roman" w:hAnsi="Times New Roman" w:cs="Times New Roman"/>
      <w:sz w:val="18"/>
      <w:szCs w:val="20"/>
      <w:lang w:val="ka" w:eastAsia="pl-PL"/>
    </w:rPr>
  </w:style>
  <w:style w:type="paragraph" w:styleId="Tekstprzypisudolnego">
    <w:name w:val="footnote text"/>
    <w:basedOn w:val="Normalny"/>
    <w:link w:val="TekstprzypisudolnegoZnak"/>
    <w:rsid w:val="000A5F56"/>
    <w:rPr>
      <w:iCs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A5F56"/>
    <w:rPr>
      <w:rFonts w:ascii="Times New Roman" w:eastAsia="Times New Roman" w:hAnsi="Times New Roman" w:cs="Times New Roman"/>
      <w:iCs/>
      <w:sz w:val="20"/>
      <w:szCs w:val="20"/>
      <w:lang w:val="ka"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5F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0A5F56"/>
    <w:rPr>
      <w:rFonts w:eastAsiaTheme="minorEastAsia"/>
      <w:color w:val="5A5A5A" w:themeColor="text1" w:themeTint="A5"/>
      <w:spacing w:val="15"/>
      <w:lang w:val="ka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1059</Characters>
  <Application>Microsoft Office Word</Application>
  <DocSecurity>0</DocSecurity>
  <Lines>37</Lines>
  <Paragraphs>14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2025-06-02T11:08:00Z</dcterms:created>
  <dcterms:modified xsi:type="dcterms:W3CDTF">2025-06-02T11:08:00Z</dcterms:modified>
</cp:coreProperties>
</file>